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38" w:rsidRDefault="00932638" w:rsidP="00932638">
      <w:pPr>
        <w:jc w:val="center"/>
        <w:rPr>
          <w:rFonts w:ascii="Times New Roman CYR" w:hAnsi="Times New Roman CYR" w:cs="Times New Roman CYR"/>
          <w:sz w:val="24"/>
          <w:lang w:val="uk-UA"/>
        </w:rPr>
      </w:pPr>
      <w:r>
        <w:rPr>
          <w:rFonts w:ascii="Times New Roman" w:hAnsi="Times New Roman"/>
          <w:b/>
          <w:sz w:val="20"/>
          <w:szCs w:val="20"/>
          <w:lang w:eastAsia="uk-UA"/>
        </w:rPr>
        <w:object w:dxaOrig="2876" w:dyaOrig="1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4.25pt" o:ole="" fillcolor="window">
            <v:imagedata r:id="rId5" o:title=""/>
          </v:shape>
          <o:OLEObject Type="Embed" ProgID="AutoCAD" ShapeID="_x0000_i1025" DrawAspect="Content" ObjectID="_1607516721" r:id="rId6"/>
        </w:object>
      </w:r>
    </w:p>
    <w:p w:rsidR="00932638" w:rsidRDefault="00932638" w:rsidP="0093263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УКРАЇНА</w:t>
      </w:r>
    </w:p>
    <w:p w:rsidR="00932638" w:rsidRDefault="00932638" w:rsidP="0093263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ТОМАШГОРОДСЬКА    СЕЛИЩНА     РАДА</w:t>
      </w:r>
    </w:p>
    <w:p w:rsidR="00932638" w:rsidRDefault="00932638" w:rsidP="0093263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Ь О М Е   С К Л И К А Н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Я</w:t>
      </w:r>
    </w:p>
    <w:p w:rsidR="00932638" w:rsidRDefault="00932638" w:rsidP="00932638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РІШЕННЯ</w:t>
      </w:r>
    </w:p>
    <w:p w:rsidR="007077BF" w:rsidRPr="008067E1" w:rsidRDefault="00D2214B" w:rsidP="007077BF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214B">
        <w:rPr>
          <w:rFonts w:ascii="Times New Roman" w:hAnsi="Times New Roman" w:cs="Times New Roman"/>
          <w:sz w:val="28"/>
          <w:szCs w:val="28"/>
        </w:rPr>
        <w:t>21</w:t>
      </w:r>
      <w:r w:rsidR="007077BF">
        <w:rPr>
          <w:rFonts w:ascii="Times New Roman" w:hAnsi="Times New Roman" w:cs="Times New Roman"/>
          <w:sz w:val="28"/>
          <w:szCs w:val="28"/>
          <w:lang w:val="uk-UA"/>
        </w:rPr>
        <w:t xml:space="preserve"> грудня 201</w:t>
      </w:r>
      <w:r w:rsidRPr="00D2214B">
        <w:rPr>
          <w:rFonts w:ascii="Times New Roman" w:hAnsi="Times New Roman" w:cs="Times New Roman"/>
          <w:sz w:val="28"/>
          <w:szCs w:val="28"/>
        </w:rPr>
        <w:t>8</w:t>
      </w:r>
      <w:r w:rsidR="007077B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2593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077BF">
        <w:rPr>
          <w:rFonts w:ascii="Times New Roman" w:hAnsi="Times New Roman" w:cs="Times New Roman"/>
          <w:sz w:val="28"/>
          <w:szCs w:val="28"/>
        </w:rPr>
        <w:t>№</w:t>
      </w:r>
      <w:r w:rsidR="008067E1">
        <w:rPr>
          <w:rFonts w:ascii="Times New Roman" w:hAnsi="Times New Roman" w:cs="Times New Roman"/>
          <w:sz w:val="28"/>
          <w:szCs w:val="28"/>
          <w:lang w:val="uk-UA"/>
        </w:rPr>
        <w:t xml:space="preserve"> 307</w:t>
      </w:r>
    </w:p>
    <w:p w:rsidR="007077BF" w:rsidRPr="007077BF" w:rsidRDefault="007077BF" w:rsidP="007077BF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7077BF" w:rsidRDefault="007077BF" w:rsidP="007077BF">
      <w:pPr>
        <w:tabs>
          <w:tab w:val="left" w:pos="3420"/>
          <w:tab w:val="left" w:pos="4140"/>
          <w:tab w:val="left" w:pos="4860"/>
        </w:tabs>
        <w:spacing w:line="240" w:lineRule="atLeast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в оренду нежитлов</w:t>
      </w:r>
      <w:r w:rsidR="00D2214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41E7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835E4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A6D2B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Томашгородської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</w:t>
      </w:r>
      <w:r w:rsidR="00BD5C9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14B">
        <w:rPr>
          <w:rFonts w:ascii="Times New Roman" w:hAnsi="Times New Roman" w:cs="Times New Roman"/>
          <w:sz w:val="28"/>
          <w:szCs w:val="28"/>
          <w:lang w:val="uk-UA"/>
        </w:rPr>
        <w:t xml:space="preserve">закладів дошкільної освіти та </w:t>
      </w:r>
      <w:r w:rsidR="00E31CEF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D2214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7077BF" w:rsidRPr="007077BF" w:rsidRDefault="007077BF" w:rsidP="007077BF">
      <w:pPr>
        <w:pStyle w:val="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7B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A6109">
        <w:rPr>
          <w:rFonts w:ascii="Times New Roman" w:hAnsi="Times New Roman" w:cs="Times New Roman"/>
          <w:sz w:val="28"/>
          <w:szCs w:val="28"/>
          <w:lang w:val="uk-UA"/>
        </w:rPr>
        <w:t xml:space="preserve">ст.26 </w:t>
      </w:r>
      <w:r w:rsidRPr="007077B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A6109">
        <w:rPr>
          <w:rFonts w:ascii="Times New Roman" w:hAnsi="Times New Roman" w:cs="Times New Roman"/>
          <w:sz w:val="28"/>
          <w:szCs w:val="28"/>
          <w:lang w:val="uk-UA"/>
        </w:rPr>
        <w:t>акону України</w:t>
      </w:r>
      <w:r w:rsidRPr="007077BF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 самоврядування в Україні», З</w:t>
      </w:r>
      <w:r w:rsidR="006A6109">
        <w:rPr>
          <w:rFonts w:ascii="Times New Roman" w:hAnsi="Times New Roman" w:cs="Times New Roman"/>
          <w:sz w:val="28"/>
          <w:szCs w:val="28"/>
          <w:lang w:val="uk-UA"/>
        </w:rPr>
        <w:t xml:space="preserve">акону </w:t>
      </w:r>
      <w:r w:rsidRPr="007077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6109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707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109">
        <w:rPr>
          <w:rFonts w:ascii="Times New Roman" w:hAnsi="Times New Roman" w:cs="Times New Roman"/>
          <w:sz w:val="28"/>
          <w:szCs w:val="28"/>
          <w:lang w:val="uk-UA"/>
        </w:rPr>
        <w:t xml:space="preserve">« Про внесення змін до Бюджетного кодексу України щодо реформи міжбюджетних відносин», рішенням селищної ради від 25.12.2015 №45 « Про передачу фінансування закладів дошкільної освіти та культури до районного бюджету», </w:t>
      </w:r>
      <w:proofErr w:type="spellStart"/>
      <w:r w:rsidR="006A6109">
        <w:rPr>
          <w:rFonts w:ascii="Times New Roman" w:hAnsi="Times New Roman" w:cs="Times New Roman"/>
          <w:sz w:val="28"/>
          <w:szCs w:val="28"/>
          <w:lang w:val="uk-UA"/>
        </w:rPr>
        <w:t>Томашгородська</w:t>
      </w:r>
      <w:proofErr w:type="spellEnd"/>
      <w:r w:rsidR="006A6109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 </w:t>
      </w:r>
    </w:p>
    <w:p w:rsidR="007077BF" w:rsidRPr="007077BF" w:rsidRDefault="007077BF" w:rsidP="007077BF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7BF" w:rsidRPr="00A6188D" w:rsidRDefault="007077BF" w:rsidP="007077BF">
      <w:pPr>
        <w:pStyle w:val="3"/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A6188D">
        <w:rPr>
          <w:rFonts w:ascii="Times New Roman" w:hAnsi="Times New Roman" w:cs="Times New Roman"/>
          <w:sz w:val="24"/>
          <w:szCs w:val="28"/>
        </w:rPr>
        <w:t>В И Р І Ш И Л А:</w:t>
      </w:r>
    </w:p>
    <w:p w:rsidR="003A6D2B" w:rsidRDefault="003A6D2B" w:rsidP="003A6D2B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077BF" w:rsidRPr="003A6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A6109" w:rsidRPr="003A6D2B">
        <w:rPr>
          <w:rFonts w:ascii="Times New Roman" w:hAnsi="Times New Roman" w:cs="Times New Roman"/>
          <w:sz w:val="28"/>
          <w:szCs w:val="28"/>
          <w:lang w:val="uk-UA"/>
        </w:rPr>
        <w:t>адати в оренду нежитлові</w:t>
      </w:r>
      <w:r w:rsidR="007077BF" w:rsidRPr="003A6D2B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селищної ради</w:t>
      </w:r>
      <w:r w:rsidR="003F5C3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077BF" w:rsidRPr="003A6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109">
        <w:rPr>
          <w:rFonts w:ascii="Times New Roman" w:hAnsi="Times New Roman" w:cs="Times New Roman"/>
          <w:sz w:val="28"/>
          <w:szCs w:val="28"/>
          <w:lang w:val="uk-UA"/>
        </w:rPr>
        <w:t>закладів дошкільної освіти «Сонечко», « Калинка»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двох клубів селищної ради з 02 січня 2019 року строком на 2 роки 11 місяців.</w:t>
      </w:r>
    </w:p>
    <w:p w:rsidR="007077BF" w:rsidRDefault="007077BF" w:rsidP="003A6D2B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2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6D2B">
        <w:rPr>
          <w:rFonts w:ascii="Times New Roman" w:hAnsi="Times New Roman" w:cs="Times New Roman"/>
          <w:sz w:val="28"/>
          <w:szCs w:val="28"/>
          <w:lang w:val="uk-UA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грн.00 коп.)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ПДВ.</w:t>
      </w:r>
    </w:p>
    <w:p w:rsidR="007077BF" w:rsidRDefault="007077BF" w:rsidP="003A6D2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="003A6D2B">
        <w:rPr>
          <w:b w:val="0"/>
          <w:szCs w:val="28"/>
        </w:rPr>
        <w:t>Селищному голові Аксьонову В.І. укласти Договори оренди приміщень</w:t>
      </w:r>
      <w:r w:rsidR="00B425C2">
        <w:rPr>
          <w:b w:val="0"/>
          <w:szCs w:val="28"/>
        </w:rPr>
        <w:t xml:space="preserve"> </w:t>
      </w:r>
      <w:r w:rsidR="003A6D2B">
        <w:rPr>
          <w:b w:val="0"/>
          <w:szCs w:val="28"/>
        </w:rPr>
        <w:t xml:space="preserve"> майна закладів дошкільної освіти «Сонечко», « Калинка» та двох клубів селищної ради з 02 січня 2019 року.</w:t>
      </w:r>
    </w:p>
    <w:p w:rsidR="007077BF" w:rsidRDefault="007077BF" w:rsidP="003A6D2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4. Контроль за виконанням даного рішення покласти на постійну комісію з питань </w:t>
      </w:r>
      <w:r w:rsidR="003A6D2B">
        <w:rPr>
          <w:b w:val="0"/>
          <w:szCs w:val="28"/>
        </w:rPr>
        <w:t>освіти, культури, охорони здоров’я, торгівлі та дотримання законності і правопорядку (Богомаз О.О.)</w:t>
      </w:r>
    </w:p>
    <w:p w:rsidR="007077BF" w:rsidRDefault="007077BF" w:rsidP="007077BF">
      <w:pPr>
        <w:pStyle w:val="a3"/>
        <w:rPr>
          <w:b w:val="0"/>
          <w:szCs w:val="28"/>
        </w:rPr>
      </w:pPr>
    </w:p>
    <w:p w:rsidR="007077BF" w:rsidRDefault="007077BF" w:rsidP="007077BF">
      <w:pPr>
        <w:pStyle w:val="3"/>
        <w:spacing w:after="0" w:line="220" w:lineRule="atLeast"/>
        <w:rPr>
          <w:rFonts w:ascii="Times New Roman" w:hAnsi="Times New Roman" w:cs="Times New Roman"/>
          <w:sz w:val="28"/>
          <w:szCs w:val="28"/>
        </w:rPr>
      </w:pPr>
    </w:p>
    <w:p w:rsidR="007077BF" w:rsidRPr="00A42FD8" w:rsidRDefault="007077BF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  <w:r w:rsidRPr="00A42FD8">
        <w:rPr>
          <w:rFonts w:ascii="Times New Roman" w:hAnsi="Times New Roman" w:cs="Times New Roman"/>
          <w:sz w:val="24"/>
          <w:szCs w:val="28"/>
        </w:rPr>
        <w:t xml:space="preserve">СЕЛИЩНИЙ ГОЛОВА                                        </w:t>
      </w:r>
      <w:r w:rsidR="00A42FD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</w:t>
      </w:r>
      <w:bookmarkStart w:id="0" w:name="_GoBack"/>
      <w:bookmarkEnd w:id="0"/>
      <w:r w:rsidRPr="00A42FD8">
        <w:rPr>
          <w:rFonts w:ascii="Times New Roman" w:hAnsi="Times New Roman" w:cs="Times New Roman"/>
          <w:sz w:val="24"/>
          <w:szCs w:val="28"/>
        </w:rPr>
        <w:t xml:space="preserve">                         В.І.АКСЬОНОВ</w:t>
      </w:r>
    </w:p>
    <w:p w:rsidR="0004179A" w:rsidRDefault="0004179A"/>
    <w:sectPr w:rsidR="0004179A" w:rsidSect="008067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D786B"/>
    <w:multiLevelType w:val="hybridMultilevel"/>
    <w:tmpl w:val="C222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7BF"/>
    <w:rsid w:val="00025F8B"/>
    <w:rsid w:val="0004179A"/>
    <w:rsid w:val="000548FE"/>
    <w:rsid w:val="000E4F26"/>
    <w:rsid w:val="003A6D2B"/>
    <w:rsid w:val="003F5C36"/>
    <w:rsid w:val="00406F08"/>
    <w:rsid w:val="005519AE"/>
    <w:rsid w:val="005D25A0"/>
    <w:rsid w:val="00640333"/>
    <w:rsid w:val="006A6109"/>
    <w:rsid w:val="006B3B69"/>
    <w:rsid w:val="006F41E7"/>
    <w:rsid w:val="007077BF"/>
    <w:rsid w:val="00723D42"/>
    <w:rsid w:val="008067E1"/>
    <w:rsid w:val="00835E45"/>
    <w:rsid w:val="0089774B"/>
    <w:rsid w:val="00932638"/>
    <w:rsid w:val="009329B7"/>
    <w:rsid w:val="009543A0"/>
    <w:rsid w:val="00A2593C"/>
    <w:rsid w:val="00A42FD8"/>
    <w:rsid w:val="00A6188D"/>
    <w:rsid w:val="00A71169"/>
    <w:rsid w:val="00A83676"/>
    <w:rsid w:val="00B15A1D"/>
    <w:rsid w:val="00B425C2"/>
    <w:rsid w:val="00BD5C91"/>
    <w:rsid w:val="00D2214B"/>
    <w:rsid w:val="00E31CEF"/>
    <w:rsid w:val="00E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73542-F448-4DF2-B30F-6000C19E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7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77B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7077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7B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0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48FE"/>
    <w:pPr>
      <w:spacing w:after="0" w:line="240" w:lineRule="auto"/>
    </w:pPr>
  </w:style>
  <w:style w:type="paragraph" w:customStyle="1" w:styleId="NoSpacing">
    <w:name w:val="No Spacing"/>
    <w:rsid w:val="009326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31</cp:revision>
  <cp:lastPrinted>2017-01-24T13:55:00Z</cp:lastPrinted>
  <dcterms:created xsi:type="dcterms:W3CDTF">2016-12-23T10:16:00Z</dcterms:created>
  <dcterms:modified xsi:type="dcterms:W3CDTF">2018-12-28T13:39:00Z</dcterms:modified>
</cp:coreProperties>
</file>